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95F8D" w14:textId="77777777" w:rsidR="001962F6" w:rsidRDefault="00ED60E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Arial-BoldMT" w:eastAsia="Arial-BoldMT" w:hAnsi="Arial-BoldMT" w:cs="Arial-BoldMT"/>
          <w:b/>
          <w:sz w:val="24"/>
          <w:szCs w:val="24"/>
          <w:u w:val="single"/>
        </w:rPr>
        <w:t>Ata da Reunião do Conselho Regional de Meio Ambiente,</w:t>
      </w:r>
      <w:r>
        <w:rPr>
          <w:rFonts w:ascii="Arial-BoldMT" w:eastAsia="Arial-BoldMT" w:hAnsi="Arial-BoldMT" w:cs="Arial-BoldMT"/>
          <w:b/>
          <w:sz w:val="24"/>
          <w:szCs w:val="24"/>
          <w:u w:val="single"/>
        </w:rPr>
        <w:br/>
        <w:t>Desenvolvimento Sustentável e Cultura de Paz da Subprefeitura</w:t>
      </w:r>
      <w:r>
        <w:rPr>
          <w:rFonts w:ascii="Arial-BoldMT" w:eastAsia="Arial-BoldMT" w:hAnsi="Arial-BoldMT" w:cs="Arial-BoldMT"/>
          <w:b/>
          <w:sz w:val="24"/>
          <w:szCs w:val="24"/>
          <w:u w:val="single"/>
        </w:rPr>
        <w:br/>
        <w:t xml:space="preserve">Aricanduva/Formosa/Carrão - Ano </w:t>
      </w:r>
      <w:r w:rsidR="004A7EE4">
        <w:rPr>
          <w:rFonts w:ascii="Arial-BoldMT" w:eastAsia="Arial-BoldMT" w:hAnsi="Arial-BoldMT" w:cs="Arial-BoldMT"/>
          <w:b/>
          <w:sz w:val="24"/>
          <w:szCs w:val="24"/>
          <w:u w:val="single"/>
        </w:rPr>
        <w:t>2022 - Gestão 2022-2024</w:t>
      </w:r>
      <w:r w:rsidR="004A7EE4">
        <w:rPr>
          <w:rFonts w:ascii="Arial-BoldMT" w:eastAsia="Arial-BoldMT" w:hAnsi="Arial-BoldMT" w:cs="Arial-BoldMT"/>
          <w:b/>
          <w:sz w:val="24"/>
          <w:szCs w:val="24"/>
          <w:u w:val="single"/>
        </w:rPr>
        <w:br/>
        <w:t>Ata nº 20</w:t>
      </w:r>
      <w:r>
        <w:rPr>
          <w:rFonts w:ascii="Arial-BoldMT" w:eastAsia="Arial-BoldMT" w:hAnsi="Arial-BoldMT" w:cs="Arial-BoldMT"/>
          <w:b/>
          <w:sz w:val="24"/>
          <w:szCs w:val="24"/>
          <w:u w:val="single"/>
        </w:rPr>
        <w:t>/2022</w:t>
      </w:r>
    </w:p>
    <w:p w14:paraId="31339943" w14:textId="77777777" w:rsidR="001962F6" w:rsidRDefault="001962F6">
      <w:pPr>
        <w:jc w:val="both"/>
        <w:rPr>
          <w:rFonts w:ascii="Arial" w:eastAsia="Arial" w:hAnsi="Arial" w:cs="Arial"/>
          <w:sz w:val="24"/>
          <w:szCs w:val="24"/>
        </w:rPr>
      </w:pPr>
    </w:p>
    <w:p w14:paraId="238B6E8B" w14:textId="77777777" w:rsidR="001962F6" w:rsidRDefault="007B6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No </w:t>
      </w:r>
      <w:r w:rsidR="00910FC1">
        <w:rPr>
          <w:rFonts w:ascii="Arial" w:eastAsia="Arial" w:hAnsi="Arial" w:cs="Arial"/>
          <w:color w:val="000000"/>
          <w:sz w:val="24"/>
          <w:szCs w:val="24"/>
        </w:rPr>
        <w:t>dia 15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 </w:t>
      </w:r>
      <w:r w:rsidR="00910FC1">
        <w:rPr>
          <w:rFonts w:ascii="Arial" w:eastAsia="Arial" w:hAnsi="Arial" w:cs="Arial"/>
          <w:color w:val="000000"/>
          <w:sz w:val="24"/>
          <w:szCs w:val="24"/>
        </w:rPr>
        <w:t xml:space="preserve">novembro </w:t>
      </w:r>
      <w:r w:rsidR="00ED60EA">
        <w:rPr>
          <w:rFonts w:ascii="Arial" w:eastAsia="Arial" w:hAnsi="Arial" w:cs="Arial"/>
          <w:color w:val="000000"/>
          <w:sz w:val="24"/>
          <w:szCs w:val="24"/>
        </w:rPr>
        <w:t>do ano de dois mil e vinte e três (</w:t>
      </w:r>
      <w:r>
        <w:rPr>
          <w:rFonts w:ascii="Arial" w:eastAsia="Arial" w:hAnsi="Arial" w:cs="Arial"/>
          <w:sz w:val="24"/>
          <w:szCs w:val="24"/>
        </w:rPr>
        <w:t>1</w:t>
      </w:r>
      <w:r w:rsidR="00910FC1">
        <w:rPr>
          <w:rFonts w:ascii="Arial" w:eastAsia="Arial" w:hAnsi="Arial" w:cs="Arial"/>
          <w:sz w:val="24"/>
          <w:szCs w:val="24"/>
        </w:rPr>
        <w:t>5</w:t>
      </w:r>
      <w:r w:rsidR="00ED60EA">
        <w:rPr>
          <w:rFonts w:ascii="Arial" w:eastAsia="Arial" w:hAnsi="Arial" w:cs="Arial"/>
          <w:color w:val="000000"/>
          <w:sz w:val="24"/>
          <w:szCs w:val="24"/>
        </w:rPr>
        <w:t>/</w:t>
      </w:r>
      <w:r>
        <w:rPr>
          <w:rFonts w:ascii="Arial" w:eastAsia="Arial" w:hAnsi="Arial" w:cs="Arial"/>
          <w:color w:val="000000"/>
          <w:sz w:val="24"/>
          <w:szCs w:val="24"/>
        </w:rPr>
        <w:t>1</w:t>
      </w:r>
      <w:r w:rsidR="00910FC1">
        <w:rPr>
          <w:rFonts w:ascii="Arial" w:eastAsia="Arial" w:hAnsi="Arial" w:cs="Arial"/>
          <w:color w:val="000000"/>
          <w:sz w:val="24"/>
          <w:szCs w:val="24"/>
        </w:rPr>
        <w:t>1</w:t>
      </w:r>
      <w:r w:rsidR="00ED60EA">
        <w:rPr>
          <w:rFonts w:ascii="Arial" w:eastAsia="Arial" w:hAnsi="Arial" w:cs="Arial"/>
          <w:color w:val="000000"/>
          <w:sz w:val="24"/>
          <w:szCs w:val="24"/>
        </w:rPr>
        <w:t xml:space="preserve">/2023), às dezenove horas (19h00) iniciou-se presencialmente, na sede da subprefeitura do Aricanduva/Formosa/Carrão, a </w:t>
      </w:r>
      <w:r w:rsidR="00910FC1">
        <w:rPr>
          <w:rFonts w:ascii="Arial" w:eastAsia="Arial" w:hAnsi="Arial" w:cs="Arial"/>
          <w:color w:val="000000"/>
          <w:sz w:val="24"/>
          <w:szCs w:val="24"/>
        </w:rPr>
        <w:t>vigésima</w:t>
      </w:r>
      <w:r w:rsidR="00ED60EA">
        <w:rPr>
          <w:rFonts w:ascii="Arial" w:eastAsia="Arial" w:hAnsi="Arial" w:cs="Arial"/>
          <w:sz w:val="24"/>
          <w:szCs w:val="24"/>
        </w:rPr>
        <w:t xml:space="preserve"> </w:t>
      </w:r>
      <w:r w:rsidR="00ED60EA">
        <w:rPr>
          <w:rFonts w:ascii="Arial" w:eastAsia="Arial" w:hAnsi="Arial" w:cs="Arial"/>
          <w:color w:val="000000"/>
          <w:sz w:val="24"/>
          <w:szCs w:val="24"/>
        </w:rPr>
        <w:t>Reunião Ordinária do Conselho Regional de Meio Ambiente, Desenvolvimento Sustentável e Cultura de Paz da Subprefeitura Aricanduva/Formosa/Carrão (CADES-AF). </w:t>
      </w:r>
    </w:p>
    <w:p w14:paraId="371C7DBF" w14:textId="77777777" w:rsidR="001962F6" w:rsidRDefault="001962F6">
      <w:pPr>
        <w:jc w:val="both"/>
        <w:rPr>
          <w:rFonts w:ascii="Arial" w:eastAsia="Arial" w:hAnsi="Arial" w:cs="Arial"/>
          <w:sz w:val="24"/>
          <w:szCs w:val="24"/>
        </w:rPr>
      </w:pPr>
    </w:p>
    <w:p w14:paraId="5B10EB84" w14:textId="77777777" w:rsidR="001962F6" w:rsidRDefault="00ED6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Estavam presentes:</w:t>
      </w:r>
    </w:p>
    <w:p w14:paraId="33280CB5" w14:textId="77777777" w:rsidR="001962F6" w:rsidRDefault="00ED6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Conselheiros do Poder Público: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Clovis Santos Ferreira (titular - subprefeitura). </w:t>
      </w:r>
    </w:p>
    <w:p w14:paraId="227C48DB" w14:textId="77777777" w:rsidR="00910FC1" w:rsidRDefault="00ED60EA" w:rsidP="007B6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Conselheiros da Sociedade Civil:</w:t>
      </w:r>
      <w:r w:rsidR="00910FC1">
        <w:rPr>
          <w:rFonts w:ascii="Arial" w:eastAsia="Arial" w:hAnsi="Arial" w:cs="Arial"/>
          <w:b/>
          <w:color w:val="000000"/>
          <w:sz w:val="24"/>
          <w:szCs w:val="24"/>
        </w:rPr>
        <w:t xml:space="preserve"> ausentes: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A15E46" w:rsidRPr="00A15E46">
        <w:rPr>
          <w:rFonts w:ascii="Arial" w:eastAsia="Arial" w:hAnsi="Arial" w:cs="Arial"/>
          <w:color w:val="000000"/>
          <w:sz w:val="24"/>
          <w:szCs w:val="24"/>
        </w:rPr>
        <w:t>Eder Francisco Silva (titular</w:t>
      </w:r>
      <w:proofErr w:type="gramStart"/>
      <w:r w:rsidR="00A15E46" w:rsidRPr="00A15E46">
        <w:rPr>
          <w:rFonts w:ascii="Arial" w:eastAsia="Arial" w:hAnsi="Arial" w:cs="Arial"/>
          <w:color w:val="000000"/>
          <w:sz w:val="24"/>
          <w:szCs w:val="24"/>
        </w:rPr>
        <w:t>),</w:t>
      </w:r>
      <w:r>
        <w:rPr>
          <w:rFonts w:ascii="Arial" w:eastAsia="Arial" w:hAnsi="Arial" w:cs="Arial"/>
          <w:sz w:val="24"/>
          <w:szCs w:val="24"/>
        </w:rPr>
        <w:t>Sônia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Regina Martinez Shimada (suplente)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Isab</w:t>
      </w:r>
      <w:r w:rsidR="007B6F71">
        <w:rPr>
          <w:rFonts w:ascii="Arial" w:eastAsia="Arial" w:hAnsi="Arial" w:cs="Arial"/>
          <w:sz w:val="24"/>
          <w:szCs w:val="24"/>
        </w:rPr>
        <w:t>ela Minelli D’Andréa (titular),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Darlei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Lemos Silva (titular) e Manoel Filho (titular</w:t>
      </w:r>
      <w:r w:rsidR="007B6F71">
        <w:rPr>
          <w:rFonts w:ascii="Arial" w:eastAsia="Arial" w:hAnsi="Arial" w:cs="Arial"/>
          <w:sz w:val="24"/>
          <w:szCs w:val="24"/>
        </w:rPr>
        <w:t xml:space="preserve">). </w:t>
      </w:r>
    </w:p>
    <w:p w14:paraId="1503CFE1" w14:textId="77777777" w:rsidR="001962F6" w:rsidRPr="007B6F71" w:rsidRDefault="007B6F71" w:rsidP="007B6F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0FC1">
        <w:rPr>
          <w:rFonts w:ascii="Arial" w:eastAsia="Arial" w:hAnsi="Arial" w:cs="Arial"/>
          <w:b/>
          <w:sz w:val="24"/>
          <w:szCs w:val="24"/>
        </w:rPr>
        <w:t>Estavam</w:t>
      </w:r>
      <w:r w:rsidR="00ED60EA" w:rsidRPr="00910FC1">
        <w:rPr>
          <w:rFonts w:ascii="Arial" w:eastAsia="Arial" w:hAnsi="Arial" w:cs="Arial"/>
          <w:b/>
          <w:sz w:val="24"/>
          <w:szCs w:val="24"/>
        </w:rPr>
        <w:t xml:space="preserve"> </w:t>
      </w:r>
      <w:r w:rsidRPr="00910FC1">
        <w:rPr>
          <w:rFonts w:ascii="Arial" w:eastAsia="Arial" w:hAnsi="Arial" w:cs="Arial"/>
          <w:b/>
          <w:sz w:val="24"/>
          <w:szCs w:val="24"/>
        </w:rPr>
        <w:t>a</w:t>
      </w:r>
      <w:r w:rsidR="00ED60EA" w:rsidRPr="00910FC1">
        <w:rPr>
          <w:rFonts w:ascii="Arial" w:eastAsia="Arial" w:hAnsi="Arial" w:cs="Arial"/>
          <w:b/>
          <w:color w:val="000000"/>
          <w:sz w:val="24"/>
          <w:szCs w:val="24"/>
        </w:rPr>
        <w:t>usentes</w:t>
      </w:r>
      <w:r w:rsidR="00ED60EA">
        <w:rPr>
          <w:rFonts w:ascii="Arial" w:eastAsia="Arial" w:hAnsi="Arial" w:cs="Arial"/>
          <w:b/>
          <w:color w:val="000000"/>
          <w:sz w:val="24"/>
          <w:szCs w:val="24"/>
        </w:rPr>
        <w:t xml:space="preserve">: </w:t>
      </w:r>
      <w:r w:rsidR="00ED60EA">
        <w:rPr>
          <w:rFonts w:ascii="Arial" w:eastAsia="Arial" w:hAnsi="Arial" w:cs="Arial"/>
          <w:color w:val="000000"/>
          <w:sz w:val="24"/>
          <w:szCs w:val="24"/>
        </w:rPr>
        <w:t xml:space="preserve">Rafael Meira (presidente do CADES e subprefeito), </w:t>
      </w:r>
      <w:proofErr w:type="spellStart"/>
      <w:r w:rsidR="00ED60EA">
        <w:rPr>
          <w:rFonts w:ascii="Arial" w:eastAsia="Arial" w:hAnsi="Arial" w:cs="Arial"/>
          <w:color w:val="000000"/>
          <w:sz w:val="24"/>
          <w:szCs w:val="24"/>
        </w:rPr>
        <w:t>Hester</w:t>
      </w:r>
      <w:proofErr w:type="spellEnd"/>
      <w:r w:rsidR="00ED60E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="00ED60EA">
        <w:rPr>
          <w:rFonts w:ascii="Arial" w:eastAsia="Arial" w:hAnsi="Arial" w:cs="Arial"/>
          <w:color w:val="000000"/>
          <w:sz w:val="24"/>
          <w:szCs w:val="24"/>
        </w:rPr>
        <w:t>Hadassa</w:t>
      </w:r>
      <w:proofErr w:type="spellEnd"/>
      <w:r w:rsidR="00ED60EA">
        <w:rPr>
          <w:rFonts w:ascii="Arial" w:eastAsia="Arial" w:hAnsi="Arial" w:cs="Arial"/>
          <w:color w:val="000000"/>
          <w:sz w:val="24"/>
          <w:szCs w:val="24"/>
        </w:rPr>
        <w:t xml:space="preserve"> Brito dos Santos (titular), Diego de Oliveira </w:t>
      </w:r>
      <w:proofErr w:type="spellStart"/>
      <w:r w:rsidR="00ED60EA">
        <w:rPr>
          <w:rFonts w:ascii="Arial" w:eastAsia="Arial" w:hAnsi="Arial" w:cs="Arial"/>
          <w:color w:val="000000"/>
          <w:sz w:val="24"/>
          <w:szCs w:val="24"/>
        </w:rPr>
        <w:t>Lessi</w:t>
      </w:r>
      <w:proofErr w:type="spellEnd"/>
      <w:r w:rsidR="00ED60EA">
        <w:rPr>
          <w:rFonts w:ascii="Arial" w:eastAsia="Arial" w:hAnsi="Arial" w:cs="Arial"/>
          <w:color w:val="000000"/>
          <w:sz w:val="24"/>
          <w:szCs w:val="24"/>
        </w:rPr>
        <w:t xml:space="preserve"> (titular), Oswaldo José de Moraes (titular - SVMA), Guilherme </w:t>
      </w:r>
      <w:proofErr w:type="spellStart"/>
      <w:r w:rsidR="00ED60EA">
        <w:rPr>
          <w:rFonts w:ascii="Arial" w:eastAsia="Arial" w:hAnsi="Arial" w:cs="Arial"/>
          <w:color w:val="000000"/>
          <w:sz w:val="24"/>
          <w:szCs w:val="24"/>
        </w:rPr>
        <w:t>Pozze</w:t>
      </w:r>
      <w:proofErr w:type="spellEnd"/>
      <w:r w:rsidR="00ED60EA">
        <w:rPr>
          <w:rFonts w:ascii="Arial" w:eastAsia="Arial" w:hAnsi="Arial" w:cs="Arial"/>
          <w:color w:val="000000"/>
          <w:sz w:val="24"/>
          <w:szCs w:val="24"/>
        </w:rPr>
        <w:t xml:space="preserve"> (titu</w:t>
      </w:r>
      <w:r w:rsidR="00ED60EA">
        <w:rPr>
          <w:rFonts w:ascii="Arial" w:eastAsia="Arial" w:hAnsi="Arial" w:cs="Arial"/>
          <w:sz w:val="24"/>
          <w:szCs w:val="24"/>
        </w:rPr>
        <w:t>lar)</w:t>
      </w:r>
      <w:r w:rsidR="00ED60EA">
        <w:rPr>
          <w:rFonts w:ascii="Arial" w:eastAsia="Arial" w:hAnsi="Arial" w:cs="Arial"/>
          <w:color w:val="000000"/>
          <w:sz w:val="24"/>
          <w:szCs w:val="24"/>
        </w:rPr>
        <w:t xml:space="preserve"> e Maria da Glória Gomes da Silva (titular), Iracema Ramos (titular).</w:t>
      </w:r>
    </w:p>
    <w:p w14:paraId="4E4AA7CE" w14:textId="77777777" w:rsidR="001962F6" w:rsidRDefault="001962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114651A" w14:textId="77777777" w:rsidR="001962F6" w:rsidRDefault="00ED6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Pauta da reunião:</w:t>
      </w:r>
    </w:p>
    <w:p w14:paraId="26775310" w14:textId="77777777" w:rsidR="001962F6" w:rsidRDefault="00ED60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Aprovação da ata da 1</w:t>
      </w:r>
      <w:r w:rsidR="00910FC1">
        <w:rPr>
          <w:rFonts w:ascii="Arial" w:eastAsia="Arial" w:hAnsi="Arial" w:cs="Arial"/>
          <w:b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ª Reunião Ordinária</w:t>
      </w:r>
    </w:p>
    <w:p w14:paraId="4ABA64A1" w14:textId="77777777" w:rsidR="001962F6" w:rsidRDefault="00ED60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Encaminhamentos finais </w:t>
      </w:r>
    </w:p>
    <w:p w14:paraId="6BB349D4" w14:textId="77777777" w:rsidR="001962F6" w:rsidRDefault="001962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</w:pPr>
    </w:p>
    <w:p w14:paraId="582445F2" w14:textId="77777777" w:rsidR="001962F6" w:rsidRPr="00910FC1" w:rsidRDefault="00ED60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Aprovação da ata das 1</w:t>
      </w:r>
      <w:r w:rsidR="00910FC1">
        <w:rPr>
          <w:rFonts w:ascii="Arial" w:eastAsia="Arial" w:hAnsi="Arial" w:cs="Arial"/>
          <w:b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ª Reunião Ordinária.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 w:rsidR="00910FC1">
        <w:rPr>
          <w:rFonts w:ascii="Arial" w:eastAsia="Arial" w:hAnsi="Arial" w:cs="Arial"/>
          <w:sz w:val="24"/>
          <w:szCs w:val="24"/>
        </w:rPr>
        <w:t xml:space="preserve">ata não pode ser lida e nem aprovada por falta dos conselheiros civil e parte da do poder público sendo assim conforme regimento a ata ficou de ser lida e aprovada na reunião de janeiro 2024. </w:t>
      </w:r>
    </w:p>
    <w:p w14:paraId="029C3F8B" w14:textId="77777777" w:rsidR="00910FC1" w:rsidRDefault="00910F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</w:t>
      </w:r>
    </w:p>
    <w:p w14:paraId="3F3E56D1" w14:textId="77777777" w:rsidR="00910FC1" w:rsidRPr="00910FC1" w:rsidRDefault="00A15E46" w:rsidP="00BD2F1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0FC1">
        <w:rPr>
          <w:rFonts w:ascii="Arial" w:eastAsia="Arial" w:hAnsi="Arial" w:cs="Arial"/>
          <w:b/>
          <w:sz w:val="24"/>
          <w:szCs w:val="24"/>
        </w:rPr>
        <w:t xml:space="preserve">Encaminhamentos finais- </w:t>
      </w:r>
      <w:r w:rsidR="00910FC1" w:rsidRPr="00910FC1">
        <w:rPr>
          <w:rFonts w:ascii="Arial" w:eastAsia="Arial" w:hAnsi="Arial" w:cs="Arial"/>
          <w:b/>
          <w:sz w:val="24"/>
          <w:szCs w:val="24"/>
        </w:rPr>
        <w:t xml:space="preserve">A reunião foi encerrada por falta de quórum e as decisões prorrogadas para a próxima reunião de janeiro 2024 uma vez que tinha sido acordado entre os conselheiros que ficariam de recesso no mês de </w:t>
      </w:r>
      <w:r w:rsidR="00723F1B" w:rsidRPr="00910FC1">
        <w:rPr>
          <w:rFonts w:ascii="Arial" w:eastAsia="Arial" w:hAnsi="Arial" w:cs="Arial"/>
          <w:b/>
          <w:sz w:val="24"/>
          <w:szCs w:val="24"/>
        </w:rPr>
        <w:t>dezembro</w:t>
      </w:r>
      <w:r w:rsidR="00910FC1" w:rsidRPr="00910FC1">
        <w:rPr>
          <w:rFonts w:ascii="Arial" w:eastAsia="Arial" w:hAnsi="Arial" w:cs="Arial"/>
          <w:b/>
          <w:sz w:val="24"/>
          <w:szCs w:val="24"/>
        </w:rPr>
        <w:t xml:space="preserve"> 2023. </w:t>
      </w:r>
    </w:p>
    <w:p w14:paraId="559566EB" w14:textId="77777777" w:rsidR="001962F6" w:rsidRPr="00910FC1" w:rsidRDefault="00A15E46" w:rsidP="00BD2F1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0FC1">
        <w:rPr>
          <w:rFonts w:ascii="Arial" w:eastAsia="Arial" w:hAnsi="Arial" w:cs="Arial"/>
          <w:sz w:val="24"/>
          <w:szCs w:val="24"/>
        </w:rPr>
        <w:t>No dia 1</w:t>
      </w:r>
      <w:r w:rsidR="00910FC1">
        <w:rPr>
          <w:rFonts w:ascii="Arial" w:eastAsia="Arial" w:hAnsi="Arial" w:cs="Arial"/>
          <w:sz w:val="24"/>
          <w:szCs w:val="24"/>
        </w:rPr>
        <w:t>8</w:t>
      </w:r>
      <w:r w:rsidR="00ED60EA" w:rsidRPr="00910FC1">
        <w:rPr>
          <w:rFonts w:ascii="Arial" w:eastAsia="Arial" w:hAnsi="Arial" w:cs="Arial"/>
          <w:sz w:val="24"/>
          <w:szCs w:val="24"/>
        </w:rPr>
        <w:t>/</w:t>
      </w:r>
      <w:r w:rsidR="00910FC1">
        <w:rPr>
          <w:rFonts w:ascii="Arial" w:eastAsia="Arial" w:hAnsi="Arial" w:cs="Arial"/>
          <w:sz w:val="24"/>
          <w:szCs w:val="24"/>
        </w:rPr>
        <w:t>0</w:t>
      </w:r>
      <w:r w:rsidRPr="00910FC1">
        <w:rPr>
          <w:rFonts w:ascii="Arial" w:eastAsia="Arial" w:hAnsi="Arial" w:cs="Arial"/>
          <w:sz w:val="24"/>
          <w:szCs w:val="24"/>
        </w:rPr>
        <w:t>1</w:t>
      </w:r>
      <w:r w:rsidR="00910FC1">
        <w:rPr>
          <w:rFonts w:ascii="Arial" w:eastAsia="Arial" w:hAnsi="Arial" w:cs="Arial"/>
          <w:sz w:val="24"/>
          <w:szCs w:val="24"/>
        </w:rPr>
        <w:t>/2024</w:t>
      </w:r>
      <w:r w:rsidR="00ED60EA" w:rsidRPr="00910FC1">
        <w:rPr>
          <w:rFonts w:ascii="Arial" w:eastAsia="Arial" w:hAnsi="Arial" w:cs="Arial"/>
          <w:sz w:val="24"/>
          <w:szCs w:val="24"/>
        </w:rPr>
        <w:t xml:space="preserve"> haverá reunião presencial  </w:t>
      </w:r>
    </w:p>
    <w:p w14:paraId="5F9A31CA" w14:textId="77777777" w:rsidR="001962F6" w:rsidRDefault="001962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9750C38" w14:textId="77777777" w:rsidR="001962F6" w:rsidRDefault="001962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yellow"/>
        </w:rPr>
      </w:pPr>
    </w:p>
    <w:p w14:paraId="5A628128" w14:textId="77777777" w:rsidR="001962F6" w:rsidRDefault="00ED60EA">
      <w:pPr>
        <w:spacing w:after="0" w:line="240" w:lineRule="auto"/>
        <w:jc w:val="center"/>
        <w:rPr>
          <w:rFonts w:ascii="Arial" w:eastAsia="Arial" w:hAnsi="Arial" w:cs="Arial"/>
          <w:sz w:val="23"/>
          <w:szCs w:val="23"/>
        </w:rPr>
        <w:sectPr w:rsidR="001962F6">
          <w:headerReference w:type="default" r:id="rId8"/>
          <w:pgSz w:w="11906" w:h="16838"/>
          <w:pgMar w:top="1417" w:right="1701" w:bottom="1417" w:left="1701" w:header="708" w:footer="708" w:gutter="0"/>
          <w:pgNumType w:start="1"/>
          <w:cols w:space="720"/>
        </w:sectPr>
      </w:pPr>
      <w:r>
        <w:rPr>
          <w:rFonts w:ascii="ArialMT" w:eastAsia="ArialMT" w:hAnsi="ArialMT" w:cs="ArialMT"/>
          <w:sz w:val="24"/>
          <w:szCs w:val="24"/>
        </w:rPr>
        <w:t xml:space="preserve">           </w:t>
      </w:r>
      <w:r>
        <w:rPr>
          <w:rFonts w:ascii="ArialMT" w:eastAsia="ArialMT" w:hAnsi="ArialMT" w:cs="ArialMT"/>
          <w:sz w:val="24"/>
          <w:szCs w:val="24"/>
        </w:rPr>
        <w:tab/>
      </w:r>
      <w:r>
        <w:rPr>
          <w:rFonts w:ascii="ArialMT" w:eastAsia="ArialMT" w:hAnsi="ArialMT" w:cs="ArialMT"/>
          <w:sz w:val="24"/>
          <w:szCs w:val="24"/>
        </w:rPr>
        <w:tab/>
      </w:r>
      <w:r>
        <w:rPr>
          <w:rFonts w:ascii="ArialMT" w:eastAsia="ArialMT" w:hAnsi="ArialMT" w:cs="ArialMT"/>
          <w:sz w:val="24"/>
          <w:szCs w:val="24"/>
        </w:rPr>
        <w:tab/>
        <w:t xml:space="preserve"> </w:t>
      </w:r>
    </w:p>
    <w:p w14:paraId="1001B9F2" w14:textId="77777777" w:rsidR="001962F6" w:rsidRDefault="001962F6">
      <w:pPr>
        <w:spacing w:after="0" w:line="240" w:lineRule="auto"/>
        <w:rPr>
          <w:rFonts w:ascii="ArialMT" w:eastAsia="ArialMT" w:hAnsi="ArialMT" w:cs="ArialMT"/>
          <w:sz w:val="24"/>
          <w:szCs w:val="24"/>
        </w:rPr>
        <w:sectPr w:rsidR="001962F6">
          <w:type w:val="continuous"/>
          <w:pgSz w:w="11906" w:h="16838"/>
          <w:pgMar w:top="1417" w:right="1701" w:bottom="1417" w:left="1701" w:header="708" w:footer="708" w:gutter="0"/>
          <w:cols w:space="720"/>
        </w:sectPr>
      </w:pPr>
    </w:p>
    <w:p w14:paraId="2D47274C" w14:textId="77777777" w:rsidR="001962F6" w:rsidRDefault="00ED60EA">
      <w:pPr>
        <w:tabs>
          <w:tab w:val="left" w:pos="2488"/>
          <w:tab w:val="center" w:pos="4960"/>
        </w:tabs>
        <w:spacing w:after="0" w:line="240" w:lineRule="auto"/>
        <w:jc w:val="center"/>
        <w:rPr>
          <w:rFonts w:ascii="Arial" w:eastAsia="Arial" w:hAnsi="Arial" w:cs="Arial"/>
          <w:b/>
          <w:sz w:val="23"/>
          <w:szCs w:val="23"/>
        </w:rPr>
        <w:sectPr w:rsidR="001962F6">
          <w:type w:val="continuous"/>
          <w:pgSz w:w="11906" w:h="16838"/>
          <w:pgMar w:top="1418" w:right="1701" w:bottom="1418" w:left="1701" w:header="709" w:footer="709" w:gutter="0"/>
          <w:cols w:space="720"/>
        </w:sectPr>
      </w:pPr>
      <w:bookmarkStart w:id="1" w:name="_heading=h.rqsuyhj7lg2c" w:colFirst="0" w:colLast="0"/>
      <w:bookmarkStart w:id="2" w:name="_heading=h.8t3aouxbz1f2" w:colFirst="0" w:colLast="0"/>
      <w:bookmarkStart w:id="3" w:name="_heading=h.xgkaebdc5kyf" w:colFirst="0" w:colLast="0"/>
      <w:bookmarkStart w:id="4" w:name="_heading=h.cpwys8d1vlk6" w:colFirst="0" w:colLast="0"/>
      <w:bookmarkStart w:id="5" w:name="_heading=h.tsh9auuqstfo" w:colFirst="0" w:colLast="0"/>
      <w:bookmarkStart w:id="6" w:name="_heading=h.j95x37sc4wrn" w:colFirst="0" w:colLast="0"/>
      <w:bookmarkStart w:id="7" w:name="_heading=h.j12w9bg0uwia" w:colFirst="0" w:colLast="0"/>
      <w:bookmarkStart w:id="8" w:name="_heading=h.e9pnwmz84jue" w:colFirst="0" w:colLast="0"/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Arial" w:eastAsia="Arial" w:hAnsi="Arial" w:cs="Arial"/>
          <w:b/>
          <w:sz w:val="23"/>
          <w:szCs w:val="23"/>
        </w:rPr>
        <w:t>Conselheiros indicados pelo Poder Público</w:t>
      </w:r>
    </w:p>
    <w:p w14:paraId="1DBB52CC" w14:textId="77777777" w:rsidR="001962F6" w:rsidRDefault="001962F6">
      <w:pPr>
        <w:spacing w:after="0" w:line="240" w:lineRule="auto"/>
        <w:jc w:val="center"/>
        <w:rPr>
          <w:rFonts w:ascii="Arial" w:eastAsia="Arial" w:hAnsi="Arial" w:cs="Arial"/>
          <w:sz w:val="23"/>
          <w:szCs w:val="23"/>
        </w:rPr>
        <w:sectPr w:rsidR="001962F6">
          <w:type w:val="continuous"/>
          <w:pgSz w:w="11906" w:h="16838"/>
          <w:pgMar w:top="1418" w:right="1701" w:bottom="1418" w:left="1701" w:header="709" w:footer="709" w:gutter="0"/>
          <w:cols w:space="720"/>
        </w:sectPr>
      </w:pPr>
    </w:p>
    <w:p w14:paraId="36641AD3" w14:textId="77777777" w:rsidR="001962F6" w:rsidRDefault="001962F6">
      <w:pPr>
        <w:spacing w:after="0" w:line="240" w:lineRule="auto"/>
        <w:jc w:val="center"/>
        <w:rPr>
          <w:rFonts w:ascii="Arial" w:eastAsia="Arial" w:hAnsi="Arial" w:cs="Arial"/>
          <w:sz w:val="23"/>
          <w:szCs w:val="23"/>
        </w:rPr>
      </w:pPr>
    </w:p>
    <w:p w14:paraId="3965EBC4" w14:textId="77777777" w:rsidR="001962F6" w:rsidRDefault="00ED60EA">
      <w:pPr>
        <w:spacing w:after="0" w:line="240" w:lineRule="auto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Clóvis Santos Ferreira                                   </w:t>
      </w:r>
    </w:p>
    <w:p w14:paraId="16129340" w14:textId="77777777" w:rsidR="001962F6" w:rsidRDefault="00ED60EA">
      <w:pPr>
        <w:spacing w:after="0" w:line="240" w:lineRule="auto"/>
        <w:jc w:val="center"/>
        <w:rPr>
          <w:rFonts w:ascii="Arial" w:eastAsia="Arial" w:hAnsi="Arial" w:cs="Arial"/>
          <w:sz w:val="23"/>
          <w:szCs w:val="23"/>
        </w:rPr>
        <w:sectPr w:rsidR="001962F6">
          <w:type w:val="continuous"/>
          <w:pgSz w:w="11906" w:h="16838"/>
          <w:pgMar w:top="1418" w:right="1701" w:bottom="1418" w:left="1701" w:header="709" w:footer="709" w:gutter="0"/>
          <w:cols w:space="720"/>
        </w:sectPr>
      </w:pPr>
      <w:r>
        <w:rPr>
          <w:rFonts w:ascii="Arial" w:eastAsia="Arial" w:hAnsi="Arial" w:cs="Arial"/>
          <w:sz w:val="23"/>
          <w:szCs w:val="23"/>
        </w:rPr>
        <w:t>Titular - subprefeitura/AF</w:t>
      </w:r>
    </w:p>
    <w:p w14:paraId="61A7B7F1" w14:textId="77777777" w:rsidR="001962F6" w:rsidRDefault="001962F6">
      <w:pPr>
        <w:spacing w:after="0" w:line="240" w:lineRule="auto"/>
        <w:jc w:val="center"/>
        <w:rPr>
          <w:rFonts w:ascii="Arial" w:eastAsia="Arial" w:hAnsi="Arial" w:cs="Arial"/>
          <w:sz w:val="23"/>
          <w:szCs w:val="23"/>
        </w:rPr>
        <w:sectPr w:rsidR="001962F6">
          <w:type w:val="continuous"/>
          <w:pgSz w:w="11906" w:h="16838"/>
          <w:pgMar w:top="1418" w:right="1701" w:bottom="1418" w:left="1701" w:header="709" w:footer="709" w:gutter="0"/>
          <w:cols w:num="2" w:space="720" w:equalWidth="0">
            <w:col w:w="3891" w:space="720"/>
            <w:col w:w="3891" w:space="0"/>
          </w:cols>
        </w:sectPr>
      </w:pPr>
    </w:p>
    <w:p w14:paraId="7A489381" w14:textId="77777777" w:rsidR="001962F6" w:rsidRDefault="001962F6">
      <w:pPr>
        <w:spacing w:after="0" w:line="240" w:lineRule="auto"/>
        <w:jc w:val="center"/>
        <w:rPr>
          <w:rFonts w:ascii="ArialMT" w:eastAsia="ArialMT" w:hAnsi="ArialMT" w:cs="ArialMT"/>
          <w:sz w:val="24"/>
          <w:szCs w:val="24"/>
          <w:highlight w:val="yellow"/>
        </w:rPr>
        <w:sectPr w:rsidR="001962F6">
          <w:type w:val="continuous"/>
          <w:pgSz w:w="11906" w:h="16838"/>
          <w:pgMar w:top="1418" w:right="1701" w:bottom="1418" w:left="1701" w:header="709" w:footer="709" w:gutter="0"/>
          <w:cols w:num="2" w:space="720" w:equalWidth="0">
            <w:col w:w="3891" w:space="720"/>
            <w:col w:w="3891" w:space="0"/>
          </w:cols>
        </w:sectPr>
      </w:pPr>
    </w:p>
    <w:p w14:paraId="4D4FBED6" w14:textId="77777777" w:rsidR="001962F6" w:rsidRDefault="001962F6">
      <w:pPr>
        <w:spacing w:after="0" w:line="240" w:lineRule="auto"/>
        <w:jc w:val="both"/>
        <w:rPr>
          <w:rFonts w:ascii="ArialMT" w:eastAsia="ArialMT" w:hAnsi="ArialMT" w:cs="ArialMT"/>
          <w:sz w:val="24"/>
          <w:szCs w:val="24"/>
        </w:rPr>
      </w:pPr>
    </w:p>
    <w:p w14:paraId="07590511" w14:textId="77777777" w:rsidR="001962F6" w:rsidRDefault="00ED60EA">
      <w:pPr>
        <w:spacing w:after="0" w:line="240" w:lineRule="auto"/>
        <w:jc w:val="both"/>
        <w:rPr>
          <w:rFonts w:ascii="ArialMT" w:eastAsia="ArialMT" w:hAnsi="ArialMT" w:cs="ArialMT"/>
          <w:sz w:val="24"/>
          <w:szCs w:val="24"/>
        </w:rPr>
      </w:pPr>
      <w:r>
        <w:rPr>
          <w:rFonts w:ascii="ArialMT" w:eastAsia="ArialMT" w:hAnsi="ArialMT" w:cs="ArialMT"/>
          <w:sz w:val="24"/>
          <w:szCs w:val="24"/>
        </w:rPr>
        <w:t>Para ciência do subprefeito Rafael Dirvan Martinez Meira:</w:t>
      </w:r>
    </w:p>
    <w:p w14:paraId="7D24112C" w14:textId="77777777" w:rsidR="001962F6" w:rsidRDefault="001962F6">
      <w:pPr>
        <w:spacing w:after="0" w:line="240" w:lineRule="auto"/>
        <w:jc w:val="both"/>
        <w:rPr>
          <w:rFonts w:ascii="ArialMT" w:eastAsia="ArialMT" w:hAnsi="ArialMT" w:cs="ArialMT"/>
          <w:sz w:val="24"/>
          <w:szCs w:val="24"/>
        </w:rPr>
      </w:pPr>
    </w:p>
    <w:p w14:paraId="6BB3C76F" w14:textId="77777777" w:rsidR="001962F6" w:rsidRDefault="00ED60EA">
      <w:pPr>
        <w:spacing w:after="0" w:line="240" w:lineRule="auto"/>
        <w:jc w:val="both"/>
        <w:rPr>
          <w:rFonts w:ascii="ArialMT" w:eastAsia="ArialMT" w:hAnsi="ArialMT" w:cs="ArialMT"/>
          <w:sz w:val="24"/>
          <w:szCs w:val="24"/>
        </w:rPr>
      </w:pPr>
      <w:r>
        <w:rPr>
          <w:rFonts w:ascii="ArialMT" w:eastAsia="ArialMT" w:hAnsi="ArialMT" w:cs="ArialMT"/>
          <w:sz w:val="24"/>
          <w:szCs w:val="24"/>
        </w:rPr>
        <w:t>_____________________________________________________</w:t>
      </w:r>
    </w:p>
    <w:p w14:paraId="6AF6D04D" w14:textId="77777777" w:rsidR="001962F6" w:rsidRDefault="001962F6">
      <w:pPr>
        <w:spacing w:after="0" w:line="240" w:lineRule="auto"/>
        <w:jc w:val="both"/>
        <w:rPr>
          <w:rFonts w:ascii="ArialMT" w:eastAsia="ArialMT" w:hAnsi="ArialMT" w:cs="ArialMT"/>
          <w:sz w:val="24"/>
          <w:szCs w:val="24"/>
        </w:rPr>
      </w:pPr>
    </w:p>
    <w:p w14:paraId="19A2183B" w14:textId="77777777" w:rsidR="001962F6" w:rsidRDefault="00ED60EA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São Paulo, </w:t>
      </w:r>
      <w:r w:rsidR="00723F1B">
        <w:rPr>
          <w:rFonts w:ascii="Arial" w:eastAsia="Arial" w:hAnsi="Arial" w:cs="Arial"/>
          <w:sz w:val="24"/>
          <w:szCs w:val="24"/>
        </w:rPr>
        <w:t>15</w:t>
      </w:r>
      <w:r>
        <w:rPr>
          <w:rFonts w:ascii="Arial" w:eastAsia="Arial" w:hAnsi="Arial" w:cs="Arial"/>
          <w:sz w:val="24"/>
          <w:szCs w:val="24"/>
        </w:rPr>
        <w:t xml:space="preserve"> de </w:t>
      </w:r>
      <w:r w:rsidR="00723F1B">
        <w:rPr>
          <w:rFonts w:ascii="Arial" w:eastAsia="Arial" w:hAnsi="Arial" w:cs="Arial"/>
          <w:sz w:val="24"/>
          <w:szCs w:val="24"/>
        </w:rPr>
        <w:t>novem</w:t>
      </w:r>
      <w:r w:rsidR="00A15E46"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ro de 2023.</w:t>
      </w:r>
    </w:p>
    <w:p w14:paraId="7A884574" w14:textId="77777777" w:rsidR="001962F6" w:rsidRDefault="001962F6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14:paraId="58DD71EB" w14:textId="77777777" w:rsidR="001962F6" w:rsidRDefault="00D53524">
      <w:pPr>
        <w:spacing w:after="0" w:line="240" w:lineRule="auto"/>
        <w:jc w:val="both"/>
        <w:rPr>
          <w:rFonts w:ascii="ArialMT" w:eastAsia="ArialMT" w:hAnsi="ArialMT" w:cs="ArialMT"/>
          <w:sz w:val="24"/>
          <w:szCs w:val="24"/>
        </w:rPr>
        <w:sectPr w:rsidR="001962F6">
          <w:type w:val="continuous"/>
          <w:pgSz w:w="11906" w:h="16838"/>
          <w:pgMar w:top="1418" w:right="1701" w:bottom="1418" w:left="1701" w:header="709" w:footer="709" w:gutter="0"/>
          <w:cols w:space="720"/>
        </w:sectPr>
      </w:pPr>
      <w:r>
        <w:rPr>
          <w:rFonts w:ascii="ArialMT" w:eastAsia="ArialMT" w:hAnsi="ArialMT" w:cs="ArialMT"/>
          <w:sz w:val="24"/>
          <w:szCs w:val="24"/>
        </w:rPr>
        <w:t>Ata não</w:t>
      </w:r>
      <w:r w:rsidR="00A15E46">
        <w:rPr>
          <w:rFonts w:ascii="ArialMT" w:eastAsia="ArialMT" w:hAnsi="ArialMT" w:cs="ArialMT"/>
          <w:sz w:val="24"/>
          <w:szCs w:val="24"/>
        </w:rPr>
        <w:t xml:space="preserve"> </w:t>
      </w:r>
      <w:r w:rsidR="00723F1B">
        <w:rPr>
          <w:rFonts w:ascii="ArialMT" w:eastAsia="ArialMT" w:hAnsi="ArialMT" w:cs="ArialMT"/>
          <w:sz w:val="24"/>
          <w:szCs w:val="24"/>
        </w:rPr>
        <w:t>aprovada na 21</w:t>
      </w:r>
      <w:r w:rsidR="00ED60EA">
        <w:rPr>
          <w:rFonts w:ascii="ArialMT" w:eastAsia="ArialMT" w:hAnsi="ArialMT" w:cs="ArialMT"/>
          <w:sz w:val="24"/>
          <w:szCs w:val="24"/>
        </w:rPr>
        <w:t xml:space="preserve">ª reunião ordinária de </w:t>
      </w:r>
      <w:r w:rsidR="00723F1B">
        <w:rPr>
          <w:rFonts w:ascii="ArialMT" w:eastAsia="ArialMT" w:hAnsi="ArialMT" w:cs="ArialMT"/>
          <w:sz w:val="24"/>
          <w:szCs w:val="24"/>
        </w:rPr>
        <w:t>18</w:t>
      </w:r>
      <w:r w:rsidR="00ED60EA">
        <w:rPr>
          <w:rFonts w:ascii="ArialMT" w:eastAsia="ArialMT" w:hAnsi="ArialMT" w:cs="ArialMT"/>
          <w:sz w:val="24"/>
          <w:szCs w:val="24"/>
          <w:u w:val="single"/>
        </w:rPr>
        <w:t>/1</w:t>
      </w:r>
      <w:r w:rsidR="00A15E46">
        <w:rPr>
          <w:rFonts w:ascii="ArialMT" w:eastAsia="ArialMT" w:hAnsi="ArialMT" w:cs="ArialMT"/>
          <w:sz w:val="24"/>
          <w:szCs w:val="24"/>
          <w:u w:val="single"/>
        </w:rPr>
        <w:t>0</w:t>
      </w:r>
      <w:r w:rsidR="00ED60EA">
        <w:rPr>
          <w:rFonts w:ascii="ArialMT" w:eastAsia="ArialMT" w:hAnsi="ArialMT" w:cs="ArialMT"/>
          <w:sz w:val="24"/>
          <w:szCs w:val="24"/>
          <w:u w:val="single"/>
        </w:rPr>
        <w:t>/2023</w:t>
      </w:r>
      <w:r w:rsidR="00ED60EA">
        <w:rPr>
          <w:rFonts w:ascii="ArialMT" w:eastAsia="ArialMT" w:hAnsi="ArialMT" w:cs="ArialMT"/>
          <w:sz w:val="24"/>
          <w:szCs w:val="24"/>
        </w:rPr>
        <w:t xml:space="preserve"> e</w:t>
      </w:r>
      <w:r w:rsidR="00723F1B">
        <w:rPr>
          <w:rFonts w:ascii="ArialMT" w:eastAsia="ArialMT" w:hAnsi="ArialMT" w:cs="ArialMT"/>
          <w:sz w:val="24"/>
          <w:szCs w:val="24"/>
        </w:rPr>
        <w:t xml:space="preserve"> não</w:t>
      </w:r>
      <w:r w:rsidR="00ED60EA">
        <w:rPr>
          <w:rFonts w:ascii="ArialMT" w:eastAsia="ArialMT" w:hAnsi="ArialMT" w:cs="ArialMT"/>
          <w:sz w:val="24"/>
          <w:szCs w:val="24"/>
        </w:rPr>
        <w:t xml:space="preserve"> assina</w:t>
      </w:r>
      <w:r w:rsidR="00A15E46">
        <w:rPr>
          <w:rFonts w:ascii="ArialMT" w:eastAsia="ArialMT" w:hAnsi="ArialMT" w:cs="ArialMT"/>
          <w:sz w:val="24"/>
          <w:szCs w:val="24"/>
        </w:rPr>
        <w:t xml:space="preserve">da pelos conselheiros presentes por falta de quórum dos conselheiros da sociedade civil. </w:t>
      </w:r>
    </w:p>
    <w:p w14:paraId="42682B19" w14:textId="77777777" w:rsidR="001962F6" w:rsidRDefault="001962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14A390C" w14:textId="77777777" w:rsidR="001962F6" w:rsidRDefault="001962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77B4878" w14:textId="77777777" w:rsidR="001962F6" w:rsidRDefault="001962F6">
      <w:pPr>
        <w:jc w:val="both"/>
        <w:rPr>
          <w:rFonts w:ascii="Arial" w:eastAsia="Arial" w:hAnsi="Arial" w:cs="Arial"/>
          <w:sz w:val="24"/>
          <w:szCs w:val="24"/>
        </w:rPr>
      </w:pPr>
    </w:p>
    <w:sectPr w:rsidR="001962F6">
      <w:type w:val="continuous"/>
      <w:pgSz w:w="11906" w:h="16838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1FE05" w14:textId="77777777" w:rsidR="00722D1A" w:rsidRDefault="00722D1A">
      <w:pPr>
        <w:spacing w:after="0" w:line="240" w:lineRule="auto"/>
      </w:pPr>
      <w:r>
        <w:separator/>
      </w:r>
    </w:p>
  </w:endnote>
  <w:endnote w:type="continuationSeparator" w:id="0">
    <w:p w14:paraId="345642FF" w14:textId="77777777" w:rsidR="00722D1A" w:rsidRDefault="00722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-BoldMT">
    <w:altName w:val="Times New Roman"/>
    <w:charset w:val="00"/>
    <w:family w:val="auto"/>
    <w:pitch w:val="default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2957B" w14:textId="77777777" w:rsidR="00722D1A" w:rsidRDefault="00722D1A">
      <w:pPr>
        <w:spacing w:after="0" w:line="240" w:lineRule="auto"/>
      </w:pPr>
      <w:r>
        <w:separator/>
      </w:r>
    </w:p>
  </w:footnote>
  <w:footnote w:type="continuationSeparator" w:id="0">
    <w:p w14:paraId="147DB676" w14:textId="77777777" w:rsidR="00722D1A" w:rsidRDefault="00722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1358B" w14:textId="77777777" w:rsidR="001962F6" w:rsidRDefault="00ED60EA">
    <w:pPr>
      <w:ind w:left="-566"/>
      <w:jc w:val="both"/>
    </w:pPr>
    <w:r>
      <w:rPr>
        <w:rFonts w:ascii="Arial" w:eastAsia="Arial" w:hAnsi="Arial" w:cs="Arial"/>
        <w:noProof/>
        <w:sz w:val="24"/>
        <w:szCs w:val="24"/>
      </w:rPr>
      <w:drawing>
        <wp:inline distT="0" distB="0" distL="114300" distR="114300" wp14:anchorId="220EAC21" wp14:editId="27EE2942">
          <wp:extent cx="1294182" cy="976313"/>
          <wp:effectExtent l="0" t="0" r="0" b="0"/>
          <wp:docPr id="1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4182" cy="9763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sz w:val="24"/>
        <w:szCs w:val="24"/>
      </w:rPr>
      <w:t xml:space="preserve">                                                       </w:t>
    </w:r>
    <w:r>
      <w:rPr>
        <w:rFonts w:ascii="Arial" w:eastAsia="Arial" w:hAnsi="Arial" w:cs="Arial"/>
        <w:noProof/>
        <w:sz w:val="24"/>
        <w:szCs w:val="24"/>
      </w:rPr>
      <w:drawing>
        <wp:inline distT="0" distB="0" distL="114300" distR="114300" wp14:anchorId="76B19673" wp14:editId="15E5B2F0">
          <wp:extent cx="2036797" cy="981075"/>
          <wp:effectExtent l="0" t="0" r="0" b="0"/>
          <wp:docPr id="14" name="image2.jpg" descr="LOGO NOVO - horizont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 NOVO - horizontal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6797" cy="981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44B20"/>
    <w:multiLevelType w:val="multilevel"/>
    <w:tmpl w:val="A5C04708"/>
    <w:lvl w:ilvl="0">
      <w:start w:val="1"/>
      <w:numFmt w:val="decimalZero"/>
      <w:lvlText w:val="%1."/>
      <w:lvlJc w:val="left"/>
      <w:pPr>
        <w:ind w:left="765" w:hanging="405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73D91"/>
    <w:multiLevelType w:val="multilevel"/>
    <w:tmpl w:val="601226B2"/>
    <w:lvl w:ilvl="0">
      <w:start w:val="1"/>
      <w:numFmt w:val="decimalZero"/>
      <w:lvlText w:val="%1."/>
      <w:lvlJc w:val="left"/>
      <w:pPr>
        <w:ind w:left="915" w:hanging="555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7677DE"/>
    <w:multiLevelType w:val="multilevel"/>
    <w:tmpl w:val="AAE0C826"/>
    <w:lvl w:ilvl="0">
      <w:start w:val="1"/>
      <w:numFmt w:val="bullet"/>
      <w:lvlText w:val="●"/>
      <w:lvlJc w:val="left"/>
      <w:pPr>
        <w:ind w:left="163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95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2F6"/>
    <w:rsid w:val="001962F6"/>
    <w:rsid w:val="004A7EE4"/>
    <w:rsid w:val="00722D1A"/>
    <w:rsid w:val="00723F1B"/>
    <w:rsid w:val="007B6F71"/>
    <w:rsid w:val="00804373"/>
    <w:rsid w:val="00910FC1"/>
    <w:rsid w:val="00A15E46"/>
    <w:rsid w:val="00D53524"/>
    <w:rsid w:val="00DF3501"/>
    <w:rsid w:val="00ED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EE019"/>
  <w15:docId w15:val="{CF822FD1-9288-4972-91BA-C71FF44C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21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Y5KoQW9N+ejh4nDwXZ8GCcs5zQ==">CgMxLjAyDmgucnFzdXloajdsZzJjMg5oLjh0M2FvdXhiejFmMjIOaC54Z2thZWJkYzVreWYyDmguY3B3eXM4ZDF2bGs2Mg5oLnRzaDlhdXVxc3RmbzIOaC5qOTV4MzdzYzR3cm4yDmguajEydzliZzB1d2lhMg5oLmU5cG53bXo4NGp1ZTgAciExWnUyaWJ3c295YlJGQ0NhbE1obzVscFRfZ0VxVHNuZTU=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7</dc:creator>
  <cp:lastModifiedBy>Osvaldo Nelo Pantiga</cp:lastModifiedBy>
  <cp:revision>2</cp:revision>
  <dcterms:created xsi:type="dcterms:W3CDTF">2024-03-06T13:33:00Z</dcterms:created>
  <dcterms:modified xsi:type="dcterms:W3CDTF">2024-03-06T13:33:00Z</dcterms:modified>
</cp:coreProperties>
</file>